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0E9E7" w14:textId="36F1EFC4" w:rsidR="00D21150" w:rsidRPr="00291486" w:rsidRDefault="00D21150" w:rsidP="00D211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291486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COMUNICATO STAMPA</w:t>
      </w:r>
    </w:p>
    <w:p w14:paraId="508D904E" w14:textId="77777777" w:rsidR="00D21150" w:rsidRPr="00032598" w:rsidRDefault="00D21150" w:rsidP="00032598">
      <w:pPr>
        <w:pStyle w:val="Nessunaspaziatura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6F717773" w14:textId="3F5F8A52" w:rsidR="00833E0B" w:rsidRPr="00032598" w:rsidRDefault="0098158F" w:rsidP="00032598">
      <w:pPr>
        <w:pStyle w:val="Nessunaspaziatura"/>
        <w:jc w:val="center"/>
        <w:rPr>
          <w:rStyle w:val="Enfasigrassetto"/>
          <w:rFonts w:ascii="Times New Roman" w:hAnsi="Times New Roman" w:cs="Times New Roman"/>
          <w:color w:val="333333"/>
          <w:sz w:val="26"/>
          <w:szCs w:val="26"/>
        </w:rPr>
      </w:pPr>
      <w:r>
        <w:rPr>
          <w:rStyle w:val="Enfasigrassetto"/>
          <w:rFonts w:ascii="Times New Roman" w:hAnsi="Times New Roman" w:cs="Times New Roman"/>
          <w:color w:val="333333"/>
          <w:sz w:val="26"/>
          <w:szCs w:val="26"/>
        </w:rPr>
        <w:t>Camera di Commercio Chieti Pescara: n</w:t>
      </w:r>
      <w:r w:rsidR="0043551E">
        <w:rPr>
          <w:rStyle w:val="Enfasigrassetto"/>
          <w:rFonts w:ascii="Times New Roman" w:hAnsi="Times New Roman" w:cs="Times New Roman"/>
          <w:color w:val="333333"/>
          <w:sz w:val="26"/>
          <w:szCs w:val="26"/>
        </w:rPr>
        <w:t xml:space="preserve">ominata la nuova giunta camerale </w:t>
      </w:r>
    </w:p>
    <w:p w14:paraId="1017E439" w14:textId="77777777" w:rsidR="007700C1" w:rsidRPr="00032598" w:rsidRDefault="007700C1" w:rsidP="00032598">
      <w:pPr>
        <w:pStyle w:val="Nessunaspaziatura"/>
        <w:jc w:val="center"/>
        <w:rPr>
          <w:rFonts w:ascii="Times New Roman" w:hAnsi="Times New Roman" w:cs="Times New Roman"/>
          <w:b/>
          <w:bCs/>
          <w:sz w:val="26"/>
          <w:szCs w:val="26"/>
          <w:lang w:eastAsia="it-IT"/>
        </w:rPr>
      </w:pPr>
    </w:p>
    <w:p w14:paraId="784D886A" w14:textId="77777777" w:rsidR="00E11663" w:rsidRPr="00032598" w:rsidRDefault="00E11663" w:rsidP="00032598">
      <w:pPr>
        <w:pStyle w:val="Nessunaspaziatur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578D8D0" w14:textId="1F6FB8A3" w:rsidR="00147226" w:rsidRDefault="0098158F" w:rsidP="002A69B1">
      <w:pPr>
        <w:pStyle w:val="Nessunaspaziatur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Sono sette i componenti della nuova giunta </w:t>
      </w:r>
      <w:r w:rsidR="00BE29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camerale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che affiancheranno il presidente </w:t>
      </w:r>
      <w:r w:rsidRPr="000C574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Gennaro Strever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nel corso del prossimo quinquennio</w:t>
      </w:r>
      <w:r w:rsidR="00BE2912" w:rsidRPr="00BE29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2912">
        <w:rPr>
          <w:rFonts w:ascii="Times New Roman" w:hAnsi="Times New Roman" w:cs="Times New Roman"/>
          <w:sz w:val="24"/>
          <w:szCs w:val="24"/>
          <w:shd w:val="clear" w:color="auto" w:fill="FFFFFF"/>
        </w:rPr>
        <w:t>alla guida della Camera di commercio Chieti Pescara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6A645C86" w14:textId="574B631F" w:rsidR="00FC254E" w:rsidRDefault="00147226" w:rsidP="002A69B1">
      <w:pPr>
        <w:pStyle w:val="Nessunaspaziatur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Nella seduta di oggi pomeriggio, nella sede legale di Chieti, i consigli</w:t>
      </w:r>
      <w:r w:rsidR="00EB65BB">
        <w:rPr>
          <w:rFonts w:ascii="Times New Roman" w:hAnsi="Times New Roman" w:cs="Times New Roman"/>
          <w:sz w:val="24"/>
          <w:szCs w:val="24"/>
          <w:shd w:val="clear" w:color="auto" w:fill="FFFFFF"/>
        </w:rPr>
        <w:t>eri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E5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espressione dei diversi settori produttivi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ha</w:t>
      </w:r>
      <w:r w:rsidR="00CE5248">
        <w:rPr>
          <w:rFonts w:ascii="Times New Roman" w:hAnsi="Times New Roman" w:cs="Times New Roman"/>
          <w:sz w:val="24"/>
          <w:szCs w:val="24"/>
          <w:shd w:val="clear" w:color="auto" w:fill="FFFFFF"/>
        </w:rPr>
        <w:t>nno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1453">
        <w:rPr>
          <w:rFonts w:ascii="Times New Roman" w:hAnsi="Times New Roman" w:cs="Times New Roman"/>
          <w:sz w:val="24"/>
          <w:szCs w:val="24"/>
          <w:shd w:val="clear" w:color="auto" w:fill="FFFFFF"/>
        </w:rPr>
        <w:t>scelto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5BB">
        <w:rPr>
          <w:rFonts w:ascii="Times New Roman" w:hAnsi="Times New Roman" w:cs="Times New Roman"/>
          <w:sz w:val="24"/>
          <w:szCs w:val="24"/>
          <w:shd w:val="clear" w:color="auto" w:fill="FFFFFF"/>
        </w:rPr>
        <w:t>al proprio interno</w:t>
      </w:r>
      <w:r w:rsidR="00CE5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</w:t>
      </w:r>
      <w:r w:rsidR="005E2D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membri della giunta</w:t>
      </w:r>
      <w:r w:rsidR="00FC2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216DAC19" w14:textId="77777777" w:rsidR="00FC254E" w:rsidRDefault="00FC254E" w:rsidP="002A69B1">
      <w:pPr>
        <w:pStyle w:val="Nessunaspaziatur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F13B39B" w14:textId="09CCCA0E" w:rsidR="00FC254E" w:rsidRDefault="002C3609" w:rsidP="002A69B1">
      <w:pPr>
        <w:pStyle w:val="Nessunaspaziatur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5E2D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 essere </w:t>
      </w:r>
      <w:r w:rsidR="001514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stati </w:t>
      </w:r>
      <w:r w:rsidR="005E2D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eletti sono: </w:t>
      </w:r>
      <w:r w:rsidR="007712EB" w:rsidRPr="00122F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Alfonso Ottaviano</w:t>
      </w:r>
      <w:r w:rsidR="007712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(agricoltura), </w:t>
      </w:r>
      <w:r w:rsidR="007712EB" w:rsidRPr="00CE306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Linda D’Agostino</w:t>
      </w:r>
      <w:r w:rsidR="007712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(artigianato), </w:t>
      </w:r>
      <w:r w:rsidR="007712EB" w:rsidRPr="00CE306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Lido Legnini</w:t>
      </w:r>
      <w:r w:rsidR="007712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(commercio), </w:t>
      </w:r>
      <w:r w:rsidR="007712EB" w:rsidRPr="00CE306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Enrico Marramiero</w:t>
      </w:r>
      <w:r w:rsidR="007712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570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industria), </w:t>
      </w:r>
      <w:r w:rsidR="00570070" w:rsidRPr="00CE306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Marco Belisario</w:t>
      </w:r>
      <w:r w:rsidR="00570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CE3063">
        <w:rPr>
          <w:rFonts w:ascii="Times New Roman" w:hAnsi="Times New Roman" w:cs="Times New Roman"/>
          <w:sz w:val="24"/>
          <w:szCs w:val="24"/>
          <w:shd w:val="clear" w:color="auto" w:fill="FFFFFF"/>
        </w:rPr>
        <w:t>trasporti e spedizioni</w:t>
      </w:r>
      <w:r w:rsidR="00570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="00570070" w:rsidRPr="00CE306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Riccardo Padovano</w:t>
      </w:r>
      <w:r w:rsidR="00570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CE3063">
        <w:rPr>
          <w:rFonts w:ascii="Times New Roman" w:hAnsi="Times New Roman" w:cs="Times New Roman"/>
          <w:sz w:val="24"/>
          <w:szCs w:val="24"/>
          <w:shd w:val="clear" w:color="auto" w:fill="FFFFFF"/>
        </w:rPr>
        <w:t>turismo</w:t>
      </w:r>
      <w:r w:rsidR="00570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e </w:t>
      </w:r>
      <w:r w:rsidR="00570070" w:rsidRPr="00CE306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Mario Miccoli</w:t>
      </w:r>
      <w:r w:rsidR="00CE30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(associazioni di tutela dei consumatori e degli utenti)</w:t>
      </w:r>
      <w:r w:rsidR="005700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1E67744D" w14:textId="77777777" w:rsidR="00FF3292" w:rsidRDefault="00FF3292" w:rsidP="002A69B1">
      <w:pPr>
        <w:pStyle w:val="Nessunaspaziatur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A1CF053" w14:textId="57B3EEFD" w:rsidR="00FF3292" w:rsidRDefault="00EF6C03" w:rsidP="002A69B1">
      <w:pPr>
        <w:pStyle w:val="Nessunaspaziatur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FF32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icepresidenti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saranno Lido Legnini, con funzioni vicarie, e Linda D’Agostino. </w:t>
      </w:r>
    </w:p>
    <w:p w14:paraId="2ABD10A0" w14:textId="77777777" w:rsidR="002C3609" w:rsidRDefault="002C3609" w:rsidP="002A69B1">
      <w:pPr>
        <w:pStyle w:val="Nessunaspaziatur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CE8B2BB" w14:textId="2ED9DE18" w:rsidR="002C3609" w:rsidRDefault="002C3609" w:rsidP="002A69B1">
      <w:pPr>
        <w:pStyle w:val="Nessunaspaziatur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D470D9">
        <w:rPr>
          <w:rFonts w:ascii="Times New Roman" w:hAnsi="Times New Roman" w:cs="Times New Roman"/>
          <w:sz w:val="24"/>
          <w:szCs w:val="24"/>
          <w:shd w:val="clear" w:color="auto" w:fill="FFFFFF"/>
        </w:rPr>
        <w:t>Dopo la nomina del consiglio nelle scorse settimane, ora anche i componenti della giunta camerale sono stati individuati</w:t>
      </w:r>
      <w:r w:rsidR="00385C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al loro va il mio ringraziamento per l’impegno che </w:t>
      </w:r>
      <w:r w:rsidR="00D02B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sono certo </w:t>
      </w:r>
      <w:r w:rsidR="00E221FC">
        <w:rPr>
          <w:rFonts w:ascii="Times New Roman" w:hAnsi="Times New Roman" w:cs="Times New Roman"/>
          <w:sz w:val="24"/>
          <w:szCs w:val="24"/>
          <w:shd w:val="clear" w:color="auto" w:fill="FFFFFF"/>
        </w:rPr>
        <w:t>profonderanno nello svolgimento del loro incarico</w:t>
      </w:r>
      <w:r w:rsidR="003454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nell’interesse dell’intero sistema produttivo </w:t>
      </w:r>
      <w:r w:rsidR="00122F17">
        <w:rPr>
          <w:rFonts w:ascii="Times New Roman" w:hAnsi="Times New Roman" w:cs="Times New Roman"/>
          <w:sz w:val="24"/>
          <w:szCs w:val="24"/>
          <w:shd w:val="clear" w:color="auto" w:fill="FFFFFF"/>
        </w:rPr>
        <w:t>del territorio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», commenta il presidente Strever</w:t>
      </w:r>
      <w:r w:rsidR="00D470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4537F6">
        <w:rPr>
          <w:rFonts w:ascii="Times New Roman" w:hAnsi="Times New Roman" w:cs="Times New Roman"/>
          <w:sz w:val="24"/>
          <w:szCs w:val="24"/>
          <w:shd w:val="clear" w:color="auto" w:fill="FFFFFF"/>
        </w:rPr>
        <w:t>Siamo pronti</w:t>
      </w:r>
      <w:r w:rsidR="00E221FC">
        <w:rPr>
          <w:rFonts w:ascii="Times New Roman" w:hAnsi="Times New Roman" w:cs="Times New Roman"/>
          <w:sz w:val="24"/>
          <w:szCs w:val="24"/>
          <w:shd w:val="clear" w:color="auto" w:fill="FFFFFF"/>
        </w:rPr>
        <w:t>, dunque,</w:t>
      </w:r>
      <w:r w:rsidR="00453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 iniziare questo nuovo quinquennio con tanti progetti, iniziative e obiettivi da raggiungere per </w:t>
      </w:r>
      <w:r w:rsidR="00B82EFA">
        <w:rPr>
          <w:rFonts w:ascii="Times New Roman" w:hAnsi="Times New Roman" w:cs="Times New Roman"/>
          <w:sz w:val="24"/>
          <w:szCs w:val="24"/>
          <w:shd w:val="clear" w:color="auto" w:fill="FFFFFF"/>
        </w:rPr>
        <w:t>continuare a sostenere le imprese del nostro territorio e per contribuire alla crescita economica dell’intera region</w:t>
      </w:r>
      <w:r w:rsidR="00122F17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595E1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E5005CF" w14:textId="77777777" w:rsidR="002C3609" w:rsidRDefault="002C3609" w:rsidP="002A69B1">
      <w:pPr>
        <w:pStyle w:val="Nessunaspaziatur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D01820E" w14:textId="3666CE92" w:rsidR="00A5059C" w:rsidRPr="00032598" w:rsidRDefault="00FC254E" w:rsidP="0003259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nfasicorsivo"/>
          <w:rFonts w:ascii="Times New Roman" w:hAnsi="Times New Roman" w:cs="Times New Roman"/>
          <w:i w:val="0"/>
          <w:iCs w:val="0"/>
          <w:color w:val="333333"/>
          <w:sz w:val="24"/>
          <w:szCs w:val="24"/>
        </w:rPr>
        <w:t>Chieti</w:t>
      </w:r>
      <w:r w:rsidR="00A5059C" w:rsidRPr="00032598">
        <w:rPr>
          <w:rFonts w:ascii="Times New Roman" w:hAnsi="Times New Roman" w:cs="Times New Roman"/>
          <w:sz w:val="24"/>
          <w:szCs w:val="24"/>
        </w:rPr>
        <w:t xml:space="preserve">, </w:t>
      </w:r>
      <w:r w:rsidR="00705791" w:rsidRPr="0003259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="005B2394" w:rsidRPr="00032598">
        <w:rPr>
          <w:rFonts w:ascii="Times New Roman" w:hAnsi="Times New Roman" w:cs="Times New Roman"/>
          <w:sz w:val="24"/>
          <w:szCs w:val="24"/>
        </w:rPr>
        <w:t xml:space="preserve"> </w:t>
      </w:r>
      <w:r w:rsidR="00705791" w:rsidRPr="00032598">
        <w:rPr>
          <w:rFonts w:ascii="Times New Roman" w:hAnsi="Times New Roman" w:cs="Times New Roman"/>
          <w:sz w:val="24"/>
          <w:szCs w:val="24"/>
        </w:rPr>
        <w:t>lugli</w:t>
      </w:r>
      <w:r w:rsidR="005B2394" w:rsidRPr="00032598">
        <w:rPr>
          <w:rFonts w:ascii="Times New Roman" w:hAnsi="Times New Roman" w:cs="Times New Roman"/>
          <w:sz w:val="24"/>
          <w:szCs w:val="24"/>
        </w:rPr>
        <w:t>o</w:t>
      </w:r>
      <w:r w:rsidR="00A5059C" w:rsidRPr="00032598">
        <w:rPr>
          <w:rFonts w:ascii="Times New Roman" w:hAnsi="Times New Roman" w:cs="Times New Roman"/>
          <w:sz w:val="24"/>
          <w:szCs w:val="24"/>
        </w:rPr>
        <w:t xml:space="preserve"> 2023</w:t>
      </w:r>
    </w:p>
    <w:sectPr w:rsidR="00A5059C" w:rsidRPr="00032598" w:rsidSect="00DD5999">
      <w:headerReference w:type="default" r:id="rId7"/>
      <w:footerReference w:type="default" r:id="rId8"/>
      <w:pgSz w:w="11906" w:h="16838"/>
      <w:pgMar w:top="2410" w:right="1134" w:bottom="1701" w:left="1134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C809A" w14:textId="77777777" w:rsidR="003E2B0D" w:rsidRDefault="003E2B0D" w:rsidP="00952A19">
      <w:pPr>
        <w:spacing w:after="0" w:line="240" w:lineRule="auto"/>
      </w:pPr>
      <w:r>
        <w:separator/>
      </w:r>
    </w:p>
  </w:endnote>
  <w:endnote w:type="continuationSeparator" w:id="0">
    <w:p w14:paraId="4438A48D" w14:textId="77777777" w:rsidR="003E2B0D" w:rsidRDefault="003E2B0D" w:rsidP="0095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1781" w14:textId="77777777" w:rsidR="00F5225F" w:rsidRPr="002B4094" w:rsidRDefault="00DD5999" w:rsidP="002B4094">
    <w:pPr>
      <w:pStyle w:val="Pidipagina"/>
      <w:ind w:left="-1134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4361EAAE" wp14:editId="1E74F81E">
          <wp:simplePos x="0" y="0"/>
          <wp:positionH relativeFrom="page">
            <wp:align>left</wp:align>
          </wp:positionH>
          <wp:positionV relativeFrom="paragraph">
            <wp:posOffset>-464185</wp:posOffset>
          </wp:positionV>
          <wp:extent cx="6120000" cy="900000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_1-foglio-vic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F07" w:rsidRPr="002B409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AD17F" w14:textId="77777777" w:rsidR="003E2B0D" w:rsidRDefault="003E2B0D" w:rsidP="00952A19">
      <w:pPr>
        <w:spacing w:after="0" w:line="240" w:lineRule="auto"/>
      </w:pPr>
      <w:r>
        <w:separator/>
      </w:r>
    </w:p>
  </w:footnote>
  <w:footnote w:type="continuationSeparator" w:id="0">
    <w:p w14:paraId="5FD4C23E" w14:textId="77777777" w:rsidR="003E2B0D" w:rsidRDefault="003E2B0D" w:rsidP="00952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89330" w14:textId="77777777" w:rsidR="00F5225F" w:rsidRPr="009E76FF" w:rsidRDefault="008203F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069320B0" wp14:editId="5559A6D3">
          <wp:simplePos x="0" y="0"/>
          <wp:positionH relativeFrom="margin">
            <wp:posOffset>-457200</wp:posOffset>
          </wp:positionH>
          <wp:positionV relativeFrom="paragraph">
            <wp:posOffset>-5902</wp:posOffset>
          </wp:positionV>
          <wp:extent cx="2630538" cy="360000"/>
          <wp:effectExtent l="0" t="0" r="0" b="254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hieti-Pescara-logo-colo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0538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225F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B61D0E7" wp14:editId="22982F79">
          <wp:simplePos x="0" y="0"/>
          <wp:positionH relativeFrom="column">
            <wp:posOffset>4647722</wp:posOffset>
          </wp:positionH>
          <wp:positionV relativeFrom="paragraph">
            <wp:posOffset>-449579</wp:posOffset>
          </wp:positionV>
          <wp:extent cx="1377158" cy="1432560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egno_unioncamet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418" cy="1447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B7A11"/>
    <w:multiLevelType w:val="hybridMultilevel"/>
    <w:tmpl w:val="8166B63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905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A19"/>
    <w:rsid w:val="00007C46"/>
    <w:rsid w:val="00014C25"/>
    <w:rsid w:val="00030600"/>
    <w:rsid w:val="00032598"/>
    <w:rsid w:val="0004503C"/>
    <w:rsid w:val="0008448C"/>
    <w:rsid w:val="000949E8"/>
    <w:rsid w:val="000A0F51"/>
    <w:rsid w:val="000B0F8A"/>
    <w:rsid w:val="000C5743"/>
    <w:rsid w:val="00113B9B"/>
    <w:rsid w:val="00122F17"/>
    <w:rsid w:val="001252CD"/>
    <w:rsid w:val="001278B0"/>
    <w:rsid w:val="00141783"/>
    <w:rsid w:val="00144028"/>
    <w:rsid w:val="00147226"/>
    <w:rsid w:val="00151453"/>
    <w:rsid w:val="00162E96"/>
    <w:rsid w:val="0017039D"/>
    <w:rsid w:val="00181C36"/>
    <w:rsid w:val="0018327E"/>
    <w:rsid w:val="001932EE"/>
    <w:rsid w:val="001A3BE0"/>
    <w:rsid w:val="001B69AE"/>
    <w:rsid w:val="002002E6"/>
    <w:rsid w:val="00211E5C"/>
    <w:rsid w:val="00221F64"/>
    <w:rsid w:val="002479C5"/>
    <w:rsid w:val="0025029E"/>
    <w:rsid w:val="00253CE9"/>
    <w:rsid w:val="00270F22"/>
    <w:rsid w:val="00291486"/>
    <w:rsid w:val="002A69B1"/>
    <w:rsid w:val="002B4094"/>
    <w:rsid w:val="002C3609"/>
    <w:rsid w:val="002D3BDF"/>
    <w:rsid w:val="002D649F"/>
    <w:rsid w:val="002D6A6C"/>
    <w:rsid w:val="0031501E"/>
    <w:rsid w:val="00315F47"/>
    <w:rsid w:val="00316B03"/>
    <w:rsid w:val="003255DA"/>
    <w:rsid w:val="003437EF"/>
    <w:rsid w:val="003454CC"/>
    <w:rsid w:val="00352D5C"/>
    <w:rsid w:val="00366FF1"/>
    <w:rsid w:val="00367E55"/>
    <w:rsid w:val="0038011B"/>
    <w:rsid w:val="00385C21"/>
    <w:rsid w:val="00392812"/>
    <w:rsid w:val="003A2555"/>
    <w:rsid w:val="003C245B"/>
    <w:rsid w:val="003C7A3F"/>
    <w:rsid w:val="003D25CC"/>
    <w:rsid w:val="003D5999"/>
    <w:rsid w:val="003E2B0D"/>
    <w:rsid w:val="00422676"/>
    <w:rsid w:val="0043551E"/>
    <w:rsid w:val="00435BF2"/>
    <w:rsid w:val="004537F6"/>
    <w:rsid w:val="004570E0"/>
    <w:rsid w:val="00485E7F"/>
    <w:rsid w:val="004A07A5"/>
    <w:rsid w:val="004B6F07"/>
    <w:rsid w:val="004C4F68"/>
    <w:rsid w:val="004D56CD"/>
    <w:rsid w:val="00501399"/>
    <w:rsid w:val="00520E34"/>
    <w:rsid w:val="00545C2E"/>
    <w:rsid w:val="005623CA"/>
    <w:rsid w:val="00570070"/>
    <w:rsid w:val="00595E1F"/>
    <w:rsid w:val="00597570"/>
    <w:rsid w:val="005B2394"/>
    <w:rsid w:val="005D324F"/>
    <w:rsid w:val="005E298F"/>
    <w:rsid w:val="005E2D94"/>
    <w:rsid w:val="006130E7"/>
    <w:rsid w:val="0067484A"/>
    <w:rsid w:val="006817B3"/>
    <w:rsid w:val="00695F3F"/>
    <w:rsid w:val="006B5568"/>
    <w:rsid w:val="006D3EC4"/>
    <w:rsid w:val="006D49CD"/>
    <w:rsid w:val="006F4272"/>
    <w:rsid w:val="00705791"/>
    <w:rsid w:val="007349F0"/>
    <w:rsid w:val="00753056"/>
    <w:rsid w:val="00756757"/>
    <w:rsid w:val="007624E0"/>
    <w:rsid w:val="007700C1"/>
    <w:rsid w:val="007712EB"/>
    <w:rsid w:val="00782359"/>
    <w:rsid w:val="007A296C"/>
    <w:rsid w:val="007B1D0F"/>
    <w:rsid w:val="007C7522"/>
    <w:rsid w:val="007D0255"/>
    <w:rsid w:val="007D5CB2"/>
    <w:rsid w:val="007F5B0B"/>
    <w:rsid w:val="00813127"/>
    <w:rsid w:val="008203F8"/>
    <w:rsid w:val="00823653"/>
    <w:rsid w:val="008274E0"/>
    <w:rsid w:val="00833E0B"/>
    <w:rsid w:val="0085010D"/>
    <w:rsid w:val="008502D2"/>
    <w:rsid w:val="008863CD"/>
    <w:rsid w:val="00892601"/>
    <w:rsid w:val="008A0E58"/>
    <w:rsid w:val="008A6916"/>
    <w:rsid w:val="008C0DFD"/>
    <w:rsid w:val="008E283D"/>
    <w:rsid w:val="008E2BD6"/>
    <w:rsid w:val="008E7FC8"/>
    <w:rsid w:val="00941770"/>
    <w:rsid w:val="00952A19"/>
    <w:rsid w:val="00961B03"/>
    <w:rsid w:val="00965B18"/>
    <w:rsid w:val="0098158F"/>
    <w:rsid w:val="009A373A"/>
    <w:rsid w:val="009C1F98"/>
    <w:rsid w:val="009E76FF"/>
    <w:rsid w:val="009F0113"/>
    <w:rsid w:val="00A05742"/>
    <w:rsid w:val="00A066F2"/>
    <w:rsid w:val="00A16C82"/>
    <w:rsid w:val="00A24208"/>
    <w:rsid w:val="00A328F2"/>
    <w:rsid w:val="00A42762"/>
    <w:rsid w:val="00A5059C"/>
    <w:rsid w:val="00A877EB"/>
    <w:rsid w:val="00AB3E83"/>
    <w:rsid w:val="00AC3C95"/>
    <w:rsid w:val="00AD486A"/>
    <w:rsid w:val="00B51DED"/>
    <w:rsid w:val="00B54898"/>
    <w:rsid w:val="00B630B2"/>
    <w:rsid w:val="00B67327"/>
    <w:rsid w:val="00B82EFA"/>
    <w:rsid w:val="00BA7ECF"/>
    <w:rsid w:val="00BD0E88"/>
    <w:rsid w:val="00BE2912"/>
    <w:rsid w:val="00C45836"/>
    <w:rsid w:val="00C6288B"/>
    <w:rsid w:val="00C72A45"/>
    <w:rsid w:val="00C73DD7"/>
    <w:rsid w:val="00C820E7"/>
    <w:rsid w:val="00CB0965"/>
    <w:rsid w:val="00CC2DE9"/>
    <w:rsid w:val="00CD32B8"/>
    <w:rsid w:val="00CE3063"/>
    <w:rsid w:val="00CE5248"/>
    <w:rsid w:val="00CE5D3B"/>
    <w:rsid w:val="00D01869"/>
    <w:rsid w:val="00D02BC3"/>
    <w:rsid w:val="00D069EF"/>
    <w:rsid w:val="00D21150"/>
    <w:rsid w:val="00D43A68"/>
    <w:rsid w:val="00D470D9"/>
    <w:rsid w:val="00D517CA"/>
    <w:rsid w:val="00D871EC"/>
    <w:rsid w:val="00DA6C46"/>
    <w:rsid w:val="00DC06B7"/>
    <w:rsid w:val="00DC0A4E"/>
    <w:rsid w:val="00DD5999"/>
    <w:rsid w:val="00E11663"/>
    <w:rsid w:val="00E12BAD"/>
    <w:rsid w:val="00E221FC"/>
    <w:rsid w:val="00E31CB7"/>
    <w:rsid w:val="00E3222B"/>
    <w:rsid w:val="00E34C8B"/>
    <w:rsid w:val="00E5512B"/>
    <w:rsid w:val="00E71498"/>
    <w:rsid w:val="00E8659E"/>
    <w:rsid w:val="00EA0CBE"/>
    <w:rsid w:val="00EB163D"/>
    <w:rsid w:val="00EB3ADE"/>
    <w:rsid w:val="00EB65BB"/>
    <w:rsid w:val="00EC39C9"/>
    <w:rsid w:val="00ED0D8C"/>
    <w:rsid w:val="00EF6C03"/>
    <w:rsid w:val="00F00BF6"/>
    <w:rsid w:val="00F11C72"/>
    <w:rsid w:val="00F265B8"/>
    <w:rsid w:val="00F33B48"/>
    <w:rsid w:val="00F5225F"/>
    <w:rsid w:val="00F54239"/>
    <w:rsid w:val="00F5619D"/>
    <w:rsid w:val="00F56362"/>
    <w:rsid w:val="00F60163"/>
    <w:rsid w:val="00F65131"/>
    <w:rsid w:val="00F652FC"/>
    <w:rsid w:val="00F82587"/>
    <w:rsid w:val="00FA0C5F"/>
    <w:rsid w:val="00FB00EB"/>
    <w:rsid w:val="00FC254E"/>
    <w:rsid w:val="00FC70E4"/>
    <w:rsid w:val="00FD01D0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BE3DA"/>
  <w15:chartTrackingRefBased/>
  <w15:docId w15:val="{864C9C40-221C-4E10-B226-AC95F45A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2A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A19"/>
  </w:style>
  <w:style w:type="paragraph" w:styleId="Pidipagina">
    <w:name w:val="footer"/>
    <w:basedOn w:val="Normale"/>
    <w:link w:val="PidipaginaCarattere"/>
    <w:uiPriority w:val="99"/>
    <w:unhideWhenUsed/>
    <w:rsid w:val="00952A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A1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2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2A19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6B5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B0F8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essunaspaziatura">
    <w:name w:val="No Spacing"/>
    <w:uiPriority w:val="1"/>
    <w:qFormat/>
    <w:rsid w:val="00253CE9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7700C1"/>
    <w:rPr>
      <w:b/>
      <w:bCs/>
    </w:rPr>
  </w:style>
  <w:style w:type="character" w:styleId="Enfasicorsivo">
    <w:name w:val="Emphasis"/>
    <w:basedOn w:val="Carpredefinitoparagrafo"/>
    <w:uiPriority w:val="20"/>
    <w:qFormat/>
    <w:rsid w:val="00D871EC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221F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Paolini</dc:creator>
  <cp:keywords/>
  <dc:description/>
  <cp:lastModifiedBy>antonella luccitti</cp:lastModifiedBy>
  <cp:revision>92</cp:revision>
  <cp:lastPrinted>2022-03-03T08:40:00Z</cp:lastPrinted>
  <dcterms:created xsi:type="dcterms:W3CDTF">2023-03-31T07:47:00Z</dcterms:created>
  <dcterms:modified xsi:type="dcterms:W3CDTF">2023-07-18T15:33:00Z</dcterms:modified>
</cp:coreProperties>
</file>